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799" w:rsidRDefault="006E1799" w:rsidP="006E1799">
      <w:pPr>
        <w:jc w:val="center"/>
        <w:rPr>
          <w:b/>
        </w:rPr>
      </w:pPr>
      <w:r w:rsidRPr="0047675C">
        <w:rPr>
          <w:b/>
        </w:rPr>
        <w:t>PERFORMANS ÖDEVİ</w:t>
      </w:r>
    </w:p>
    <w:p w:rsidR="006E1799" w:rsidRPr="001A52A1" w:rsidRDefault="006E1799" w:rsidP="006E1799">
      <w:pPr>
        <w:jc w:val="center"/>
        <w:rPr>
          <w:b/>
        </w:rPr>
      </w:pPr>
    </w:p>
    <w:p w:rsidR="006E1799" w:rsidRPr="0047675C" w:rsidRDefault="006E1799" w:rsidP="006E1799">
      <w:r w:rsidRPr="0047675C">
        <w:rPr>
          <w:b/>
        </w:rPr>
        <w:t>DERS:</w:t>
      </w:r>
      <w:r>
        <w:t xml:space="preserve"> Matematik</w:t>
      </w:r>
    </w:p>
    <w:p w:rsidR="006E1799" w:rsidRPr="0047675C" w:rsidRDefault="006E1799" w:rsidP="006E1799">
      <w:r>
        <w:rPr>
          <w:b/>
        </w:rPr>
        <w:t>ÜNİTE</w:t>
      </w:r>
      <w:r w:rsidRPr="0047675C">
        <w:rPr>
          <w:b/>
        </w:rPr>
        <w:t>:</w:t>
      </w:r>
      <w:r>
        <w:t xml:space="preserve"> Simetri</w:t>
      </w:r>
    </w:p>
    <w:p w:rsidR="006E1799" w:rsidRDefault="006E1799" w:rsidP="006E1799">
      <w:r w:rsidRPr="0047675C">
        <w:rPr>
          <w:b/>
        </w:rPr>
        <w:t>KONU:</w:t>
      </w:r>
      <w:r>
        <w:t xml:space="preserve"> Bir halı fabrikasının desen tasarım bölümünde çalışıyorsunuz. Simetrik desenli bir halı tasarlamanız gerekiyor.</w:t>
      </w:r>
    </w:p>
    <w:p w:rsidR="006E1799" w:rsidRDefault="006E1799" w:rsidP="006E1799">
      <w:r w:rsidRPr="000302ED">
        <w:rPr>
          <w:b/>
        </w:rPr>
        <w:t>YÖNERGE:</w:t>
      </w:r>
      <w:r>
        <w:t xml:space="preserve"> Çalışmanızı yaparken aşağıdaki adımları izleyin.</w:t>
      </w:r>
    </w:p>
    <w:p w:rsidR="006E1799" w:rsidRDefault="006E1799" w:rsidP="006E1799">
      <w:pPr>
        <w:numPr>
          <w:ilvl w:val="0"/>
          <w:numId w:val="1"/>
        </w:numPr>
      </w:pPr>
      <w:r>
        <w:t>Çalışmayı nasıl yapacağınızı planlayınız.</w:t>
      </w:r>
    </w:p>
    <w:p w:rsidR="006E1799" w:rsidRDefault="006E1799" w:rsidP="006E1799">
      <w:pPr>
        <w:numPr>
          <w:ilvl w:val="0"/>
          <w:numId w:val="1"/>
        </w:numPr>
      </w:pPr>
      <w:r>
        <w:t>Özgün şekiller seçiniz.</w:t>
      </w:r>
    </w:p>
    <w:p w:rsidR="006E1799" w:rsidRDefault="006E1799" w:rsidP="006E1799">
      <w:pPr>
        <w:numPr>
          <w:ilvl w:val="0"/>
          <w:numId w:val="1"/>
        </w:numPr>
      </w:pPr>
      <w:r>
        <w:t>Pazarlamanızı kolaylaştıracak desenler oluşturunuz.</w:t>
      </w:r>
    </w:p>
    <w:p w:rsidR="006E1799" w:rsidRDefault="006E1799" w:rsidP="006E1799">
      <w:pPr>
        <w:numPr>
          <w:ilvl w:val="0"/>
          <w:numId w:val="1"/>
        </w:numPr>
      </w:pPr>
      <w:r>
        <w:t xml:space="preserve">Çalışmalarınızı </w:t>
      </w:r>
      <w:r w:rsidR="00BE097E">
        <w:t>ders saati içinde yapacaksınız.</w:t>
      </w:r>
    </w:p>
    <w:p w:rsidR="006E1799" w:rsidRDefault="006E1799" w:rsidP="006E1799">
      <w:pPr>
        <w:numPr>
          <w:ilvl w:val="0"/>
          <w:numId w:val="1"/>
        </w:numPr>
      </w:pPr>
      <w:r>
        <w:t>Yaptığınız araştırmanın sonucunu sınıfta arkadaşlarınıza sözlü olarak sunabilirsiniz.</w:t>
      </w:r>
    </w:p>
    <w:p w:rsidR="006E1799" w:rsidRDefault="006E1799" w:rsidP="006E1799">
      <w:pPr>
        <w:ind w:left="360"/>
      </w:pPr>
    </w:p>
    <w:tbl>
      <w:tblPr>
        <w:tblStyle w:val="TabloKlavuzu"/>
        <w:tblW w:w="0" w:type="auto"/>
        <w:tblInd w:w="290" w:type="dxa"/>
        <w:tblLayout w:type="fixed"/>
        <w:tblLook w:val="01E0"/>
      </w:tblPr>
      <w:tblGrid>
        <w:gridCol w:w="2835"/>
        <w:gridCol w:w="1134"/>
        <w:gridCol w:w="1134"/>
        <w:gridCol w:w="1134"/>
        <w:gridCol w:w="1134"/>
        <w:gridCol w:w="1134"/>
      </w:tblGrid>
      <w:tr w:rsidR="006E1799" w:rsidTr="006479DF">
        <w:trPr>
          <w:trHeight w:val="1191"/>
        </w:trPr>
        <w:tc>
          <w:tcPr>
            <w:tcW w:w="8505" w:type="dxa"/>
            <w:gridSpan w:val="6"/>
          </w:tcPr>
          <w:p w:rsidR="006E1799" w:rsidRDefault="006E1799" w:rsidP="006479DF">
            <w:r>
              <w:t xml:space="preserve">Öğrencinin Adı </w:t>
            </w:r>
            <w:proofErr w:type="gramStart"/>
            <w:r>
              <w:t>Soyadı :</w:t>
            </w:r>
            <w:proofErr w:type="gramEnd"/>
          </w:p>
          <w:p w:rsidR="006E1799" w:rsidRDefault="006E1799" w:rsidP="006479DF">
            <w:r>
              <w:t>Tarih:</w:t>
            </w:r>
          </w:p>
          <w:p w:rsidR="006E1799" w:rsidRDefault="006E1799" w:rsidP="006479DF">
            <w:r>
              <w:t xml:space="preserve">Ödev </w:t>
            </w:r>
            <w:proofErr w:type="gramStart"/>
            <w:r>
              <w:t>Konusu : Simetri</w:t>
            </w:r>
            <w:proofErr w:type="gramEnd"/>
          </w:p>
        </w:tc>
      </w:tr>
      <w:tr w:rsidR="006E1799" w:rsidRPr="003937DF" w:rsidTr="006479DF">
        <w:trPr>
          <w:trHeight w:val="851"/>
        </w:trPr>
        <w:tc>
          <w:tcPr>
            <w:tcW w:w="2835" w:type="dxa"/>
          </w:tcPr>
          <w:p w:rsidR="006E1799" w:rsidRPr="003937DF" w:rsidRDefault="006E1799" w:rsidP="006479DF">
            <w:pPr>
              <w:rPr>
                <w:b/>
              </w:rPr>
            </w:pPr>
            <w:r w:rsidRPr="003937DF">
              <w:rPr>
                <w:b/>
              </w:rPr>
              <w:t>Değerlendirme</w:t>
            </w:r>
          </w:p>
          <w:p w:rsidR="006E1799" w:rsidRDefault="006E1799" w:rsidP="006479DF">
            <w:r w:rsidRPr="003937DF">
              <w:rPr>
                <w:b/>
              </w:rPr>
              <w:t>Ölçütleri</w:t>
            </w:r>
          </w:p>
        </w:tc>
        <w:tc>
          <w:tcPr>
            <w:tcW w:w="1134" w:type="dxa"/>
          </w:tcPr>
          <w:p w:rsidR="006E1799" w:rsidRPr="003937DF" w:rsidRDefault="006E1799" w:rsidP="006479DF">
            <w:pPr>
              <w:jc w:val="center"/>
              <w:rPr>
                <w:b/>
              </w:rPr>
            </w:pPr>
            <w:r w:rsidRPr="003937DF">
              <w:rPr>
                <w:b/>
              </w:rPr>
              <w:t>Çok İyi</w:t>
            </w:r>
          </w:p>
          <w:p w:rsidR="006E1799" w:rsidRPr="003937DF" w:rsidRDefault="006E1799" w:rsidP="006479DF">
            <w:pPr>
              <w:jc w:val="center"/>
              <w:rPr>
                <w:b/>
              </w:rPr>
            </w:pPr>
            <w:r w:rsidRPr="003937DF">
              <w:rPr>
                <w:b/>
              </w:rPr>
              <w:t>(4)</w:t>
            </w:r>
          </w:p>
        </w:tc>
        <w:tc>
          <w:tcPr>
            <w:tcW w:w="1134" w:type="dxa"/>
          </w:tcPr>
          <w:p w:rsidR="006E1799" w:rsidRPr="003937DF" w:rsidRDefault="006E1799" w:rsidP="006479DF">
            <w:pPr>
              <w:jc w:val="center"/>
              <w:rPr>
                <w:b/>
              </w:rPr>
            </w:pPr>
            <w:r w:rsidRPr="003937DF">
              <w:rPr>
                <w:b/>
              </w:rPr>
              <w:t>İyi</w:t>
            </w:r>
          </w:p>
          <w:p w:rsidR="006E1799" w:rsidRPr="003937DF" w:rsidRDefault="006E1799" w:rsidP="006479DF">
            <w:pPr>
              <w:jc w:val="center"/>
              <w:rPr>
                <w:b/>
              </w:rPr>
            </w:pPr>
            <w:r w:rsidRPr="003937DF">
              <w:rPr>
                <w:b/>
              </w:rPr>
              <w:t>(3)</w:t>
            </w:r>
          </w:p>
        </w:tc>
        <w:tc>
          <w:tcPr>
            <w:tcW w:w="1134" w:type="dxa"/>
          </w:tcPr>
          <w:p w:rsidR="006E1799" w:rsidRPr="003937DF" w:rsidRDefault="006E1799" w:rsidP="006479DF">
            <w:pPr>
              <w:jc w:val="center"/>
              <w:rPr>
                <w:b/>
              </w:rPr>
            </w:pPr>
            <w:r w:rsidRPr="003937DF">
              <w:rPr>
                <w:b/>
              </w:rPr>
              <w:t>Orta</w:t>
            </w:r>
          </w:p>
          <w:p w:rsidR="006E1799" w:rsidRPr="003937DF" w:rsidRDefault="006E1799" w:rsidP="006479DF">
            <w:pPr>
              <w:jc w:val="center"/>
              <w:rPr>
                <w:b/>
              </w:rPr>
            </w:pPr>
            <w:r w:rsidRPr="003937DF">
              <w:rPr>
                <w:b/>
              </w:rPr>
              <w:t>(2)</w:t>
            </w:r>
          </w:p>
        </w:tc>
        <w:tc>
          <w:tcPr>
            <w:tcW w:w="1134" w:type="dxa"/>
          </w:tcPr>
          <w:p w:rsidR="006E1799" w:rsidRPr="003937DF" w:rsidRDefault="006E1799" w:rsidP="006479DF">
            <w:pPr>
              <w:jc w:val="center"/>
              <w:rPr>
                <w:b/>
                <w:sz w:val="16"/>
                <w:szCs w:val="16"/>
              </w:rPr>
            </w:pPr>
            <w:r w:rsidRPr="003937DF">
              <w:rPr>
                <w:b/>
                <w:sz w:val="16"/>
                <w:szCs w:val="16"/>
              </w:rPr>
              <w:t>Çalışma Tekrarlama</w:t>
            </w:r>
          </w:p>
          <w:p w:rsidR="006E1799" w:rsidRPr="003937DF" w:rsidRDefault="006E1799" w:rsidP="006479DF">
            <w:pPr>
              <w:jc w:val="center"/>
              <w:rPr>
                <w:b/>
                <w:sz w:val="16"/>
                <w:szCs w:val="16"/>
              </w:rPr>
            </w:pPr>
            <w:r w:rsidRPr="003937DF">
              <w:rPr>
                <w:b/>
                <w:sz w:val="16"/>
                <w:szCs w:val="16"/>
              </w:rPr>
              <w:t>(1)</w:t>
            </w:r>
          </w:p>
        </w:tc>
        <w:tc>
          <w:tcPr>
            <w:tcW w:w="1134" w:type="dxa"/>
          </w:tcPr>
          <w:p w:rsidR="006E1799" w:rsidRPr="003937DF" w:rsidRDefault="006E1799" w:rsidP="006479DF">
            <w:pPr>
              <w:rPr>
                <w:b/>
              </w:rPr>
            </w:pPr>
          </w:p>
          <w:p w:rsidR="006E1799" w:rsidRPr="003937DF" w:rsidRDefault="006E1799" w:rsidP="006479DF">
            <w:pPr>
              <w:rPr>
                <w:b/>
              </w:rPr>
            </w:pPr>
            <w:r w:rsidRPr="003937DF">
              <w:rPr>
                <w:b/>
              </w:rPr>
              <w:t>Puan</w:t>
            </w:r>
          </w:p>
        </w:tc>
      </w:tr>
      <w:tr w:rsidR="006E1799" w:rsidTr="006479DF">
        <w:trPr>
          <w:trHeight w:val="851"/>
        </w:trPr>
        <w:tc>
          <w:tcPr>
            <w:tcW w:w="2835" w:type="dxa"/>
          </w:tcPr>
          <w:p w:rsidR="006E1799" w:rsidRDefault="006E1799" w:rsidP="006479DF">
            <w:r>
              <w:t>Çalışmanın nasıl yapılacağını planlama</w:t>
            </w:r>
          </w:p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</w:tr>
      <w:tr w:rsidR="006E1799" w:rsidTr="006479DF">
        <w:trPr>
          <w:trHeight w:val="851"/>
        </w:trPr>
        <w:tc>
          <w:tcPr>
            <w:tcW w:w="2835" w:type="dxa"/>
          </w:tcPr>
          <w:p w:rsidR="006E1799" w:rsidRDefault="006E1799" w:rsidP="006479DF">
            <w:r>
              <w:t>Özgün şekiller seçme</w:t>
            </w:r>
          </w:p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</w:tr>
      <w:tr w:rsidR="006E1799" w:rsidTr="006479DF">
        <w:trPr>
          <w:trHeight w:val="851"/>
        </w:trPr>
        <w:tc>
          <w:tcPr>
            <w:tcW w:w="2835" w:type="dxa"/>
          </w:tcPr>
          <w:p w:rsidR="006E1799" w:rsidRDefault="006E1799" w:rsidP="006479DF">
            <w:r>
              <w:t>Ödev konusu ile ilgili temel kavramları anlama, anlatma</w:t>
            </w:r>
          </w:p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</w:tr>
      <w:tr w:rsidR="006E1799" w:rsidTr="006479DF">
        <w:trPr>
          <w:trHeight w:val="851"/>
        </w:trPr>
        <w:tc>
          <w:tcPr>
            <w:tcW w:w="2835" w:type="dxa"/>
          </w:tcPr>
          <w:p w:rsidR="006E1799" w:rsidRDefault="006E1799" w:rsidP="006479DF">
            <w:r>
              <w:t>Zamanı iyi kullanma</w:t>
            </w:r>
          </w:p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</w:tr>
      <w:tr w:rsidR="006E1799" w:rsidTr="006479DF">
        <w:trPr>
          <w:trHeight w:val="851"/>
        </w:trPr>
        <w:tc>
          <w:tcPr>
            <w:tcW w:w="2835" w:type="dxa"/>
          </w:tcPr>
          <w:p w:rsidR="006E1799" w:rsidRDefault="006E1799" w:rsidP="006479DF">
            <w:r>
              <w:t>Raporun temizlik ve düzeni, görünüşü</w:t>
            </w:r>
          </w:p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</w:tr>
      <w:tr w:rsidR="006E1799" w:rsidTr="006479DF">
        <w:trPr>
          <w:trHeight w:val="851"/>
        </w:trPr>
        <w:tc>
          <w:tcPr>
            <w:tcW w:w="2835" w:type="dxa"/>
          </w:tcPr>
          <w:p w:rsidR="006E1799" w:rsidRDefault="006E1799" w:rsidP="006479DF">
            <w:r>
              <w:t>Yaratıcılık</w:t>
            </w:r>
          </w:p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</w:tr>
      <w:tr w:rsidR="006E1799" w:rsidTr="006479DF">
        <w:trPr>
          <w:trHeight w:val="851"/>
        </w:trPr>
        <w:tc>
          <w:tcPr>
            <w:tcW w:w="2835" w:type="dxa"/>
          </w:tcPr>
          <w:p w:rsidR="006E1799" w:rsidRDefault="006E1799" w:rsidP="006479DF">
            <w:r>
              <w:t>Ortaya çıkan ürünün konunun amacına uygunluğu</w:t>
            </w:r>
          </w:p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  <w:tc>
          <w:tcPr>
            <w:tcW w:w="1134" w:type="dxa"/>
          </w:tcPr>
          <w:p w:rsidR="006E1799" w:rsidRDefault="006E1799" w:rsidP="006479DF"/>
        </w:tc>
      </w:tr>
    </w:tbl>
    <w:p w:rsidR="006E1799" w:rsidRDefault="006E1799" w:rsidP="006E1799">
      <w:pPr>
        <w:tabs>
          <w:tab w:val="left" w:pos="7811"/>
        </w:tabs>
      </w:pPr>
    </w:p>
    <w:p w:rsidR="006E1799" w:rsidRDefault="006E1799" w:rsidP="006E1799">
      <w:pPr>
        <w:tabs>
          <w:tab w:val="left" w:pos="7811"/>
        </w:tabs>
      </w:pPr>
      <w:r>
        <w:t xml:space="preserve">                                                           </w:t>
      </w:r>
      <w:proofErr w:type="gramStart"/>
      <w:r>
        <w:t>Not :</w:t>
      </w:r>
      <w:proofErr w:type="gramEnd"/>
    </w:p>
    <w:p w:rsidR="006E1799" w:rsidRDefault="006E1799" w:rsidP="006E1799">
      <w:pPr>
        <w:tabs>
          <w:tab w:val="left" w:pos="7811"/>
        </w:tabs>
      </w:pPr>
    </w:p>
    <w:p w:rsidR="006E1799" w:rsidRDefault="006E1799" w:rsidP="006E1799">
      <w:pPr>
        <w:tabs>
          <w:tab w:val="left" w:pos="7811"/>
        </w:tabs>
      </w:pPr>
    </w:p>
    <w:p w:rsidR="006E1799" w:rsidRDefault="006E1799" w:rsidP="006E1799">
      <w:pPr>
        <w:tabs>
          <w:tab w:val="left" w:pos="7811"/>
        </w:tabs>
      </w:pPr>
    </w:p>
    <w:p w:rsidR="006E1799" w:rsidRDefault="006E1799" w:rsidP="006E1799">
      <w:pPr>
        <w:tabs>
          <w:tab w:val="left" w:pos="7811"/>
        </w:tabs>
      </w:pPr>
    </w:p>
    <w:p w:rsidR="006002C3" w:rsidRDefault="006002C3"/>
    <w:sectPr w:rsidR="006002C3" w:rsidSect="006002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D74AA"/>
    <w:multiLevelType w:val="hybridMultilevel"/>
    <w:tmpl w:val="D052591A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E1799"/>
    <w:rsid w:val="006002C3"/>
    <w:rsid w:val="006E1799"/>
    <w:rsid w:val="00BE097E"/>
    <w:rsid w:val="00C26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E17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FATİH</cp:lastModifiedBy>
  <cp:revision>2</cp:revision>
  <dcterms:created xsi:type="dcterms:W3CDTF">2013-09-02T17:17:00Z</dcterms:created>
  <dcterms:modified xsi:type="dcterms:W3CDTF">2013-09-03T17:35:00Z</dcterms:modified>
  <cp:category>www.sorubak.com</cp:category>
</cp:coreProperties>
</file>